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239B2" w14:textId="44AB8B29" w:rsidR="00E678FB" w:rsidRDefault="001A638E">
      <w:r>
        <w:rPr>
          <w:noProof/>
        </w:rPr>
        <w:drawing>
          <wp:anchor distT="0" distB="0" distL="114300" distR="114300" simplePos="0" relativeHeight="251658240" behindDoc="1" locked="0" layoutInCell="1" allowOverlap="1" wp14:anchorId="151D55D9" wp14:editId="3ED28E5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658610" cy="4778292"/>
            <wp:effectExtent l="0" t="0" r="0" b="3810"/>
            <wp:wrapTight wrapText="bothSides">
              <wp:wrapPolygon edited="0">
                <wp:start x="0" y="0"/>
                <wp:lineTo x="0" y="21531"/>
                <wp:lineTo x="21505" y="21531"/>
                <wp:lineTo x="21505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8610" cy="47782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A645681" wp14:editId="49C0FFA7">
            <wp:extent cx="3286983" cy="4733925"/>
            <wp:effectExtent l="0" t="0" r="889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04771" cy="4759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7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F8B"/>
    <w:rsid w:val="001A638E"/>
    <w:rsid w:val="00940F8B"/>
    <w:rsid w:val="00A07A12"/>
    <w:rsid w:val="00E6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F9BF3"/>
  <w15:chartTrackingRefBased/>
  <w15:docId w15:val="{71E6D877-589D-4DDE-B98F-28BC4484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| Van Erkel Design-Radiatoren</dc:creator>
  <cp:keywords/>
  <dc:description/>
  <cp:lastModifiedBy>Info | Van Erkel Design-Radiatoren</cp:lastModifiedBy>
  <cp:revision>2</cp:revision>
  <dcterms:created xsi:type="dcterms:W3CDTF">2021-03-12T16:26:00Z</dcterms:created>
  <dcterms:modified xsi:type="dcterms:W3CDTF">2021-03-12T16:35:00Z</dcterms:modified>
</cp:coreProperties>
</file>